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pacing w:val="-20"/>
          <w:sz w:val="36"/>
          <w:szCs w:val="36"/>
          <w:lang w:val="en-US" w:eastAsia="zh-CN"/>
        </w:rPr>
      </w:pPr>
      <w:r>
        <w:rPr>
          <w:rFonts w:hint="eastAsia" w:eastAsiaTheme="minorEastAsia"/>
          <w:b/>
          <w:bCs/>
          <w:spacing w:val="0"/>
          <w:sz w:val="36"/>
          <w:szCs w:val="36"/>
          <w:lang w:val="en-US" w:eastAsia="zh-CN"/>
        </w:rPr>
        <w:t>“广东省地质学会2020年度先进联络员”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 奖 名 单</w:t>
      </w:r>
    </w:p>
    <w:p>
      <w:pPr>
        <w:jc w:val="center"/>
        <w:rPr>
          <w:rFonts w:hint="eastAsia" w:eastAsiaTheme="minorEastAsia"/>
          <w:spacing w:val="57"/>
          <w:sz w:val="21"/>
          <w:lang w:val="en-US" w:eastAsia="zh-CN"/>
        </w:rPr>
      </w:pPr>
      <w:r>
        <w:rPr>
          <w:rFonts w:hint="eastAsia" w:eastAsiaTheme="minorEastAsia"/>
          <w:spacing w:val="57"/>
          <w:sz w:val="21"/>
          <w:lang w:val="en-US" w:eastAsia="zh-CN"/>
        </w:rPr>
        <w:t>（排名不分先后）</w:t>
      </w:r>
    </w:p>
    <w:tbl>
      <w:tblPr>
        <w:tblStyle w:val="2"/>
        <w:tblpPr w:leftFromText="180" w:rightFromText="180" w:vertAnchor="text" w:horzAnchor="page" w:tblpX="1480" w:tblpY="262"/>
        <w:tblOverlap w:val="never"/>
        <w:tblW w:w="971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256"/>
        <w:gridCol w:w="151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     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广东省地质局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桓曼曼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广东省核工业地质局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郝守昌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中国煤炭地质总局广东煤炭地质局（中煤江南建设发展有限公司）    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中国建筑材料工业地质勘查中心广东总队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深圳市地质局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卢薇艳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中国地质调查局广州海洋地质调查局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广东国图勘测地理信息有限公司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谢水银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华南理工大学土木与交通学院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宿文姬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广东省地质调查院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蔡洪敏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广东省地质局第三地质大队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广东省佛山地质局（广东省佛山地质灾害应急抢险技术中心）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张菲娜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广东省地球物理探矿大队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何门贵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广东省地质测绘院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吴曼乔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广东省水文地质大队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欧阳春飞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广东省有色矿山地质灾害防治中心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广东省核工业地质调查院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卓爱静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核工业二九〇研究所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广东省水利电力勘测设计研究院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韶关市地质学会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庞明新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广东省地质局第二地质大队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广东省地质局第五地质大队 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广东省核工业地质二九三大队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广东省有色金属地质局九三一队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张丽莉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广州市瀚贤矿产业技术咨询有限公司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林拉娣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深圳市工勘岩土集团有限公司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尹邵层</w:t>
            </w:r>
          </w:p>
        </w:tc>
      </w:tr>
    </w:tbl>
    <w:p>
      <w:pPr>
        <w:jc w:val="center"/>
        <w:rPr>
          <w:rFonts w:hint="eastAsia" w:eastAsiaTheme="minorEastAsia"/>
          <w:spacing w:val="57"/>
          <w:sz w:val="21"/>
          <w:lang w:val="en-US" w:eastAsia="zh-CN"/>
        </w:rPr>
      </w:pPr>
    </w:p>
    <w:p>
      <w:pPr>
        <w:jc w:val="left"/>
        <w:rPr>
          <w:rFonts w:hint="default" w:eastAsiaTheme="minorEastAsia"/>
          <w:b w:val="0"/>
          <w:bCs w:val="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241FD"/>
    <w:rsid w:val="18B24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2021-06-09T02:06:00Z</dcterms:created>
  <dc:creator>小八兔</dc:creator>
  <cp:lastModifiedBy>小八兔</cp:lastModifiedBy>
  <dcterms:modified xsi:type="dcterms:W3CDTF">2021-06-09T02:16:33Z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5C7D6B1F9FA04EFBB8843A6FB218EE9B</vt:lpwstr>
  </property>
</Properties>
</file>